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A3" w:rsidRDefault="00B50FA3" w:rsidP="00501D15">
      <w:pPr>
        <w:spacing w:line="240" w:lineRule="auto"/>
      </w:pPr>
      <w:r>
        <w:t xml:space="preserve">Currently in the midst of an unprecedented season of revitalization, </w:t>
      </w:r>
      <w:r w:rsidRPr="00FF5500">
        <w:rPr>
          <w:b/>
        </w:rPr>
        <w:t>Park Road Presbyterian Church</w:t>
      </w:r>
      <w:r>
        <w:t xml:space="preserve"> is eagerly seeking an </w:t>
      </w:r>
      <w:bookmarkStart w:id="0" w:name="_GoBack"/>
      <w:r w:rsidRPr="00FF5500">
        <w:rPr>
          <w:b/>
        </w:rPr>
        <w:t>Assistant Pastor</w:t>
      </w:r>
      <w:r>
        <w:t xml:space="preserve"> </w:t>
      </w:r>
      <w:bookmarkEnd w:id="0"/>
      <w:r>
        <w:t>with the appropriate calling and gifting to join our pastoral team as we continue in a new season of mission and ministry.</w:t>
      </w:r>
    </w:p>
    <w:p w:rsidR="00B50FA3" w:rsidRDefault="00B50FA3" w:rsidP="00501D15">
      <w:pPr>
        <w:spacing w:line="240" w:lineRule="auto"/>
      </w:pPr>
      <w:r>
        <w:t>Following our relocation to a new building on Easter Sunday 2019, Park Road has nearly doubled in worship service attendance and seen 24 covenant partners officially join our church family. We’ve also started 6 new small groups, seen hundreds attend our outreach events, and released volunteers to serve in school, homeless shelters, &amp; women’s shelters.</w:t>
      </w:r>
    </w:p>
    <w:p w:rsidR="00B50FA3" w:rsidRDefault="00B50FA3" w:rsidP="00501D15">
      <w:pPr>
        <w:spacing w:line="240" w:lineRule="auto"/>
      </w:pPr>
    </w:p>
    <w:p w:rsidR="00B50FA3" w:rsidRDefault="00B50FA3" w:rsidP="00501D15">
      <w:pPr>
        <w:spacing w:line="240" w:lineRule="auto"/>
      </w:pPr>
      <w:r>
        <w:t>The Assistant Pastor will work closely with the Senior Pastor and Session, helping equip volunteers and provide leadership i</w:t>
      </w:r>
      <w:r w:rsidR="00501D15">
        <w:t>n at least the following areas:</w:t>
      </w:r>
    </w:p>
    <w:p w:rsidR="00B50FA3" w:rsidRDefault="00B50FA3" w:rsidP="00501D15">
      <w:pPr>
        <w:spacing w:line="240" w:lineRule="auto"/>
        <w:ind w:firstLine="720"/>
      </w:pPr>
      <w:r>
        <w:t>Student ministry (Grades 6-12)</w:t>
      </w:r>
    </w:p>
    <w:p w:rsidR="00B50FA3" w:rsidRDefault="00B50FA3" w:rsidP="00501D15">
      <w:pPr>
        <w:spacing w:line="240" w:lineRule="auto"/>
        <w:ind w:firstLine="720"/>
      </w:pPr>
      <w:r>
        <w:t>Spiritual formation (small groups and Sunday school)</w:t>
      </w:r>
    </w:p>
    <w:p w:rsidR="00B50FA3" w:rsidRDefault="00B50FA3" w:rsidP="00501D15">
      <w:pPr>
        <w:spacing w:line="240" w:lineRule="auto"/>
        <w:ind w:firstLine="720"/>
      </w:pPr>
      <w:r>
        <w:t>Community outreach</w:t>
      </w:r>
    </w:p>
    <w:p w:rsidR="00B50FA3" w:rsidRDefault="00B50FA3" w:rsidP="00501D15">
      <w:pPr>
        <w:spacing w:line="240" w:lineRule="auto"/>
      </w:pPr>
      <w:r>
        <w:t>As gifting and capacity allow, the assistant pastor will also assist in pastoral care, counseling, preaching, and leadership development. The right candidate is a seminary graduate or actively pursuing seminary training. The position requires strong organizational, commun</w:t>
      </w:r>
      <w:r w:rsidR="00501D15">
        <w:t>ication, and relational skills.</w:t>
      </w:r>
    </w:p>
    <w:p w:rsidR="00B50FA3" w:rsidRDefault="00B50FA3" w:rsidP="00501D15">
      <w:pPr>
        <w:spacing w:line="240" w:lineRule="auto"/>
      </w:pPr>
      <w:r>
        <w:t>This is a full time position with health benefits; salary is commensurate with education and experience. Park Road currently has a Senior Pastor, a business manager, a part-time children’s ministry director, and a part-time worship leader. Park Road’s current Assistant Pastor has received a call to serve with the Church of Scotland.</w:t>
      </w:r>
    </w:p>
    <w:p w:rsidR="00B50FA3" w:rsidRDefault="00B50FA3" w:rsidP="00501D15">
      <w:pPr>
        <w:spacing w:line="240" w:lineRule="auto"/>
      </w:pPr>
      <w:r w:rsidRPr="00501D15">
        <w:rPr>
          <w:b/>
        </w:rPr>
        <w:t>Detailed Job Description</w:t>
      </w:r>
    </w:p>
    <w:p w:rsidR="00B50FA3" w:rsidRDefault="00B50FA3" w:rsidP="00501D15">
      <w:pPr>
        <w:spacing w:line="240" w:lineRule="auto"/>
      </w:pPr>
      <w:r w:rsidRPr="00501D15">
        <w:rPr>
          <w:b/>
        </w:rPr>
        <w:t>Student Ministry</w:t>
      </w:r>
    </w:p>
    <w:p w:rsidR="00B50FA3" w:rsidRDefault="00B50FA3" w:rsidP="00501D15">
      <w:pPr>
        <w:spacing w:line="240" w:lineRule="auto"/>
        <w:ind w:firstLine="720"/>
      </w:pPr>
      <w:r>
        <w:t>Cultivate Personal Relationships with Students and Parents</w:t>
      </w:r>
    </w:p>
    <w:p w:rsidR="00B50FA3" w:rsidRDefault="00B50FA3" w:rsidP="00501D15">
      <w:pPr>
        <w:spacing w:line="240" w:lineRule="auto"/>
        <w:ind w:firstLine="720"/>
      </w:pPr>
      <w:r>
        <w:t>Spend time each week with students outside of weekly programming</w:t>
      </w:r>
    </w:p>
    <w:p w:rsidR="00B50FA3" w:rsidRDefault="00B50FA3" w:rsidP="00501D15">
      <w:pPr>
        <w:spacing w:line="240" w:lineRule="auto"/>
        <w:ind w:firstLine="720"/>
      </w:pPr>
      <w:r>
        <w:t>Regularly attend school and community events</w:t>
      </w:r>
    </w:p>
    <w:p w:rsidR="00B50FA3" w:rsidRDefault="00B50FA3" w:rsidP="00501D15">
      <w:pPr>
        <w:spacing w:line="240" w:lineRule="auto"/>
        <w:ind w:firstLine="720"/>
      </w:pPr>
      <w:r>
        <w:t xml:space="preserve">Be proactive in </w:t>
      </w:r>
      <w:proofErr w:type="spellStart"/>
      <w:r>
        <w:t>discipling</w:t>
      </w:r>
      <w:proofErr w:type="spellEnd"/>
      <w:r>
        <w:t xml:space="preserve"> key leaders</w:t>
      </w:r>
    </w:p>
    <w:p w:rsidR="00B50FA3" w:rsidRDefault="00B50FA3" w:rsidP="00501D15">
      <w:pPr>
        <w:spacing w:line="240" w:lineRule="auto"/>
        <w:ind w:firstLine="720"/>
      </w:pPr>
      <w:r>
        <w:t>Share in equipping parents to disciple their students</w:t>
      </w:r>
    </w:p>
    <w:p w:rsidR="00B50FA3" w:rsidRDefault="00B50FA3" w:rsidP="00501D15">
      <w:pPr>
        <w:spacing w:line="240" w:lineRule="auto"/>
        <w:ind w:firstLine="720"/>
      </w:pPr>
      <w:r>
        <w:t>Build relationships with adult leaders</w:t>
      </w:r>
    </w:p>
    <w:p w:rsidR="00B50FA3" w:rsidRDefault="00B50FA3" w:rsidP="00501D15">
      <w:pPr>
        <w:spacing w:line="240" w:lineRule="auto"/>
        <w:ind w:firstLine="720"/>
      </w:pPr>
      <w:r>
        <w:t>Train and equip adult leaders</w:t>
      </w:r>
    </w:p>
    <w:p w:rsidR="00B50FA3" w:rsidRDefault="00B50FA3" w:rsidP="00501D15">
      <w:pPr>
        <w:spacing w:line="240" w:lineRule="auto"/>
        <w:ind w:firstLine="720"/>
      </w:pPr>
      <w:r>
        <w:t>Create Consistent Strategic Programming</w:t>
      </w:r>
    </w:p>
    <w:p w:rsidR="00B50FA3" w:rsidRDefault="00B50FA3" w:rsidP="00501D15">
      <w:pPr>
        <w:spacing w:line="240" w:lineRule="auto"/>
        <w:ind w:left="720"/>
      </w:pPr>
      <w:r>
        <w:t>Plan and implement a variety of regular outreach initiatives designed to initiate contact with unchurched students and their families</w:t>
      </w:r>
    </w:p>
    <w:p w:rsidR="00B50FA3" w:rsidRDefault="00B50FA3" w:rsidP="00501D15">
      <w:pPr>
        <w:spacing w:line="240" w:lineRule="auto"/>
        <w:ind w:left="720"/>
      </w:pPr>
      <w:r>
        <w:t>Plan and implement a variety of regular discipleship initiatives designed to help unchurched and churched students grow in their relationship with Christ</w:t>
      </w:r>
    </w:p>
    <w:p w:rsidR="00B50FA3" w:rsidRDefault="00B50FA3" w:rsidP="00501D15">
      <w:pPr>
        <w:spacing w:line="240" w:lineRule="auto"/>
        <w:ind w:firstLine="720"/>
      </w:pPr>
      <w:r>
        <w:t>Plan and implement large events, retreats, and mission trips</w:t>
      </w:r>
    </w:p>
    <w:p w:rsidR="00B50FA3" w:rsidRDefault="00B50FA3" w:rsidP="00501D15">
      <w:pPr>
        <w:spacing w:line="240" w:lineRule="auto"/>
      </w:pPr>
    </w:p>
    <w:p w:rsidR="00B50FA3" w:rsidRDefault="00B50FA3" w:rsidP="00501D15">
      <w:pPr>
        <w:spacing w:line="240" w:lineRule="auto"/>
      </w:pPr>
      <w:r w:rsidRPr="00501D15">
        <w:rPr>
          <w:b/>
        </w:rPr>
        <w:t>Spiritual Formation</w:t>
      </w:r>
    </w:p>
    <w:p w:rsidR="00B50FA3" w:rsidRDefault="00B50FA3" w:rsidP="00501D15">
      <w:pPr>
        <w:spacing w:line="240" w:lineRule="auto"/>
        <w:ind w:left="720"/>
      </w:pPr>
      <w:r>
        <w:t>Provide oversight, scheduling coordination, and assessment for Bible studies, small groups, and Sunday school.</w:t>
      </w:r>
    </w:p>
    <w:p w:rsidR="00B50FA3" w:rsidRDefault="00B50FA3" w:rsidP="00501D15">
      <w:pPr>
        <w:spacing w:line="240" w:lineRule="auto"/>
        <w:ind w:left="720"/>
      </w:pPr>
      <w:r>
        <w:t>Encourage church-wide engagement in small groups, including longtime members and new attendees</w:t>
      </w:r>
    </w:p>
    <w:p w:rsidR="00B50FA3" w:rsidRDefault="00B50FA3" w:rsidP="00501D15">
      <w:pPr>
        <w:spacing w:line="240" w:lineRule="auto"/>
        <w:ind w:left="720"/>
      </w:pPr>
      <w:r>
        <w:t>Equip groups to serve as a primary location of ministry, including pastoral care, discipleship, and service</w:t>
      </w:r>
    </w:p>
    <w:p w:rsidR="00B50FA3" w:rsidRDefault="00B50FA3" w:rsidP="00501D15">
      <w:pPr>
        <w:spacing w:line="240" w:lineRule="auto"/>
        <w:ind w:left="720"/>
      </w:pPr>
      <w:r>
        <w:t>Provide consistent training, encouragement, and appreciation for all group leaders and teachers.</w:t>
      </w:r>
    </w:p>
    <w:p w:rsidR="00B50FA3" w:rsidRDefault="00B50FA3" w:rsidP="00501D15">
      <w:pPr>
        <w:spacing w:line="240" w:lineRule="auto"/>
        <w:ind w:left="720"/>
      </w:pPr>
      <w:r>
        <w:t>Recruit and develop new leaders, start new groups, resource group leaders, and seek to improve the health of groups.</w:t>
      </w:r>
    </w:p>
    <w:p w:rsidR="00B50FA3" w:rsidRDefault="00B50FA3" w:rsidP="00501D15">
      <w:pPr>
        <w:spacing w:line="240" w:lineRule="auto"/>
        <w:ind w:firstLine="720"/>
      </w:pPr>
      <w:r>
        <w:t>Meet with leaders to disciple, counsel, and coach them.</w:t>
      </w:r>
    </w:p>
    <w:p w:rsidR="00B50FA3" w:rsidRPr="00501D15" w:rsidRDefault="00B50FA3" w:rsidP="00501D15">
      <w:pPr>
        <w:spacing w:line="240" w:lineRule="auto"/>
        <w:rPr>
          <w:b/>
        </w:rPr>
      </w:pPr>
      <w:r w:rsidRPr="00501D15">
        <w:rPr>
          <w:b/>
        </w:rPr>
        <w:t>Community Outreach</w:t>
      </w:r>
    </w:p>
    <w:p w:rsidR="00B50FA3" w:rsidRDefault="00B50FA3" w:rsidP="00501D15">
      <w:pPr>
        <w:spacing w:line="240" w:lineRule="auto"/>
        <w:ind w:left="720"/>
      </w:pPr>
      <w:r>
        <w:t>Give insight and input into how church-wide events may be structured to engage the community.</w:t>
      </w:r>
    </w:p>
    <w:p w:rsidR="00B50FA3" w:rsidRDefault="00B50FA3" w:rsidP="00501D15">
      <w:pPr>
        <w:spacing w:line="240" w:lineRule="auto"/>
        <w:ind w:firstLine="720"/>
      </w:pPr>
      <w:r>
        <w:t>Help execute outreach events.</w:t>
      </w:r>
    </w:p>
    <w:p w:rsidR="00B50FA3" w:rsidRDefault="00B50FA3" w:rsidP="00501D15">
      <w:pPr>
        <w:spacing w:line="240" w:lineRule="auto"/>
        <w:ind w:firstLine="720"/>
      </w:pPr>
      <w:r>
        <w:t>Do effective follow-up with event attendees.</w:t>
      </w:r>
    </w:p>
    <w:p w:rsidR="00B50FA3" w:rsidRDefault="00B50FA3" w:rsidP="00501D15">
      <w:pPr>
        <w:spacing w:line="240" w:lineRule="auto"/>
        <w:ind w:firstLine="720"/>
      </w:pPr>
      <w:r>
        <w:t>Encourage members to pursue relationships with unchurched neighbors and coworkers.</w:t>
      </w:r>
    </w:p>
    <w:p w:rsidR="00B50FA3" w:rsidRDefault="00B50FA3" w:rsidP="00501D15">
      <w:pPr>
        <w:spacing w:line="240" w:lineRule="auto"/>
        <w:ind w:firstLine="720"/>
      </w:pPr>
      <w:r>
        <w:t>Facilitate ministry and service opportunities within the community.</w:t>
      </w:r>
    </w:p>
    <w:p w:rsidR="00501D15" w:rsidRDefault="00501D15" w:rsidP="00501D15">
      <w:pPr>
        <w:spacing w:line="240" w:lineRule="auto"/>
        <w:ind w:firstLine="720"/>
      </w:pPr>
    </w:p>
    <w:p w:rsidR="00B50FA3" w:rsidRPr="00501D15" w:rsidRDefault="00501D15" w:rsidP="00501D15">
      <w:pPr>
        <w:spacing w:line="240" w:lineRule="auto"/>
        <w:rPr>
          <w:b/>
        </w:rPr>
      </w:pPr>
      <w:r>
        <w:rPr>
          <w:b/>
        </w:rPr>
        <w:t>Qualifications</w:t>
      </w:r>
    </w:p>
    <w:p w:rsidR="00B50FA3" w:rsidRDefault="00B50FA3" w:rsidP="00501D15">
      <w:pPr>
        <w:spacing w:line="240" w:lineRule="auto"/>
        <w:ind w:firstLine="720"/>
      </w:pPr>
      <w:r>
        <w:t>The right candidate must be a fit for this position in four key areas:</w:t>
      </w:r>
    </w:p>
    <w:p w:rsidR="00B50FA3" w:rsidRDefault="00B50FA3" w:rsidP="00501D15">
      <w:pPr>
        <w:spacing w:line="240" w:lineRule="auto"/>
        <w:ind w:left="720"/>
      </w:pPr>
      <w:r>
        <w:t>Character. The right candidate will know and love Jesus, and will be committed to growing in Christlikeness. The right candidate will be committed to physical, emotional, intellectual, and spiritual health, and will exhibit the characteristics of spiritual leadership as found in 1 Timothy 3:1-12 and Titus 2:1-13.</w:t>
      </w:r>
    </w:p>
    <w:p w:rsidR="00B50FA3" w:rsidRDefault="00B50FA3" w:rsidP="00501D15">
      <w:pPr>
        <w:spacing w:line="240" w:lineRule="auto"/>
        <w:ind w:left="720"/>
      </w:pPr>
      <w:r>
        <w:t>Competency. The right candidate will have a proven track record of faithfulness to a local church, and have some degree of relevant ministry experience. The right candidate is a seminary graduate or actively pursuing seminary training. The right candidate will be internally motivated and will pursue excellence in all facets of the job.</w:t>
      </w:r>
    </w:p>
    <w:p w:rsidR="00B50FA3" w:rsidRDefault="00B50FA3" w:rsidP="00501D15">
      <w:pPr>
        <w:spacing w:line="240" w:lineRule="auto"/>
        <w:ind w:left="720"/>
      </w:pPr>
      <w:r>
        <w:t>Chemistry. The right candidate will display the ability to work well with the existing staff, as well as existing volunteers. The right candidate will also display relational intelligence, showing they can interact with students and adults alike.</w:t>
      </w:r>
    </w:p>
    <w:p w:rsidR="00B50FA3" w:rsidRDefault="00B50FA3" w:rsidP="00501D15">
      <w:pPr>
        <w:spacing w:line="240" w:lineRule="auto"/>
        <w:ind w:left="720"/>
      </w:pPr>
      <w:r>
        <w:t xml:space="preserve">Culture. The right candidate will understand and agree with both the philosophical and theological identity of Park Road, including our commitment to Reformed theology, the </w:t>
      </w:r>
      <w:r>
        <w:lastRenderedPageBreak/>
        <w:t xml:space="preserve">centrality of God’s grace in salvation and sanctification, and our desire to help all people worship fully, learn </w:t>
      </w:r>
      <w:r w:rsidR="00501D15">
        <w:t>humbly, and love extravagantly.</w:t>
      </w:r>
    </w:p>
    <w:p w:rsidR="00B50FA3" w:rsidRDefault="00B50FA3" w:rsidP="00501D15">
      <w:pPr>
        <w:spacing w:line="240" w:lineRule="auto"/>
      </w:pPr>
      <w:r w:rsidRPr="00501D15">
        <w:rPr>
          <w:b/>
        </w:rPr>
        <w:t>Accountability</w:t>
      </w:r>
    </w:p>
    <w:p w:rsidR="00B50FA3" w:rsidRDefault="00B50FA3" w:rsidP="00501D15">
      <w:pPr>
        <w:spacing w:line="240" w:lineRule="auto"/>
        <w:ind w:left="720"/>
      </w:pPr>
      <w:r>
        <w:t xml:space="preserve">This position is for an Assistant Pastor, meaning the candidate is accountable to the Session and to the </w:t>
      </w:r>
      <w:r w:rsidR="00501D15">
        <w:t>Senior Pastor as Head of Staff.</w:t>
      </w:r>
    </w:p>
    <w:p w:rsidR="00B50FA3" w:rsidRDefault="00B50FA3" w:rsidP="00501D15">
      <w:pPr>
        <w:spacing w:line="240" w:lineRule="auto"/>
      </w:pPr>
      <w:r w:rsidRPr="00501D15">
        <w:rPr>
          <w:b/>
        </w:rPr>
        <w:t>Compensation</w:t>
      </w:r>
    </w:p>
    <w:p w:rsidR="00B50FA3" w:rsidRDefault="00B50FA3" w:rsidP="00501D15">
      <w:pPr>
        <w:spacing w:line="240" w:lineRule="auto"/>
        <w:ind w:left="720"/>
      </w:pPr>
      <w:r>
        <w:t>Salaried compensation will fall within a range of $40,000-$50,000 depending on education and experience. This is a full-time position and includes health benefits.</w:t>
      </w:r>
    </w:p>
    <w:p w:rsidR="00B50FA3" w:rsidRDefault="00B50FA3" w:rsidP="00501D15">
      <w:pPr>
        <w:spacing w:line="240" w:lineRule="auto"/>
      </w:pPr>
    </w:p>
    <w:p w:rsidR="00B50FA3" w:rsidRPr="00501D15" w:rsidRDefault="00B50FA3" w:rsidP="00501D15">
      <w:pPr>
        <w:spacing w:line="240" w:lineRule="auto"/>
        <w:rPr>
          <w:b/>
        </w:rPr>
      </w:pPr>
      <w:r w:rsidRPr="00501D15">
        <w:rPr>
          <w:b/>
        </w:rPr>
        <w:t>Please submit the following it</w:t>
      </w:r>
      <w:r w:rsidR="00501D15" w:rsidRPr="00501D15">
        <w:rPr>
          <w:b/>
        </w:rPr>
        <w:t>ems to Chris@parkroadchurch.com</w:t>
      </w:r>
    </w:p>
    <w:p w:rsidR="00B50FA3" w:rsidRDefault="00B50FA3" w:rsidP="00501D15">
      <w:pPr>
        <w:spacing w:line="240" w:lineRule="auto"/>
        <w:ind w:firstLine="720"/>
      </w:pPr>
      <w:r>
        <w:t>Cover letter</w:t>
      </w:r>
    </w:p>
    <w:p w:rsidR="00B50FA3" w:rsidRDefault="00B50FA3" w:rsidP="00501D15">
      <w:pPr>
        <w:spacing w:line="240" w:lineRule="auto"/>
        <w:ind w:firstLine="720"/>
      </w:pPr>
      <w:r>
        <w:t>Resume</w:t>
      </w:r>
    </w:p>
    <w:p w:rsidR="00B50FA3" w:rsidRDefault="00B50FA3" w:rsidP="00501D15">
      <w:pPr>
        <w:spacing w:line="240" w:lineRule="auto"/>
        <w:ind w:firstLine="720"/>
      </w:pPr>
      <w:r>
        <w:t>Audio or video sample of preaching or teaching</w:t>
      </w:r>
    </w:p>
    <w:p w:rsidR="00B50FA3" w:rsidRDefault="00B50FA3" w:rsidP="00501D15">
      <w:pPr>
        <w:spacing w:line="240" w:lineRule="auto"/>
        <w:ind w:firstLine="720"/>
      </w:pPr>
      <w:r>
        <w:t xml:space="preserve">Answers </w:t>
      </w:r>
      <w:r w:rsidR="00501D15">
        <w:t>to the following four questions:</w:t>
      </w:r>
    </w:p>
    <w:p w:rsidR="00B50FA3" w:rsidRDefault="00B50FA3" w:rsidP="00501D15">
      <w:pPr>
        <w:spacing w:line="240" w:lineRule="auto"/>
        <w:ind w:left="720" w:firstLine="720"/>
      </w:pPr>
      <w:r>
        <w:t>Please briefly share the story of your conversion and maturation in faith.</w:t>
      </w:r>
    </w:p>
    <w:p w:rsidR="00B50FA3" w:rsidRDefault="00B50FA3" w:rsidP="00501D15">
      <w:pPr>
        <w:spacing w:line="240" w:lineRule="auto"/>
        <w:ind w:left="1440"/>
      </w:pPr>
      <w:r>
        <w:t>Describe your approach to connecting with unchurched individuals, and share examples of how you’ve done that in your present ministry context.</w:t>
      </w:r>
    </w:p>
    <w:p w:rsidR="00B50FA3" w:rsidRDefault="00B50FA3" w:rsidP="00501D15">
      <w:pPr>
        <w:spacing w:line="240" w:lineRule="auto"/>
        <w:ind w:left="1440"/>
      </w:pPr>
      <w:r>
        <w:t>Describe your approach to discipleship within an intergenerational church, and share examples of how you’ve done that in your present ministry context.</w:t>
      </w:r>
    </w:p>
    <w:p w:rsidR="00D666EF" w:rsidRDefault="00B50FA3" w:rsidP="00501D15">
      <w:pPr>
        <w:spacing w:line="240" w:lineRule="auto"/>
        <w:ind w:left="720" w:firstLine="720"/>
      </w:pPr>
      <w:r>
        <w:t>Describe your personality, your strengths, and any areas of desired growth.</w:t>
      </w:r>
    </w:p>
    <w:sectPr w:rsidR="00D666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A3"/>
    <w:rsid w:val="00501D15"/>
    <w:rsid w:val="00B50FA3"/>
    <w:rsid w:val="00BE07FB"/>
    <w:rsid w:val="00CD2661"/>
    <w:rsid w:val="00D343F1"/>
    <w:rsid w:val="00D666EF"/>
    <w:rsid w:val="00FF5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9E37A-4808-4014-8180-EEA040BB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43F1"/>
    <w:pPr>
      <w:spacing w:after="0" w:line="240" w:lineRule="auto"/>
    </w:pPr>
    <w:rPr>
      <w:rFonts w:ascii="Arial" w:eastAsiaTheme="majorEastAsia" w:hAnsi="Arial" w:cstheme="majorBidi"/>
      <w:sz w:val="24"/>
      <w:szCs w:val="20"/>
    </w:rPr>
  </w:style>
  <w:style w:type="paragraph" w:styleId="EnvelopeAddress">
    <w:name w:val="envelope address"/>
    <w:basedOn w:val="Normal"/>
    <w:uiPriority w:val="99"/>
    <w:semiHidden/>
    <w:unhideWhenUsed/>
    <w:rsid w:val="00CD266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BalloonText">
    <w:name w:val="Balloon Text"/>
    <w:basedOn w:val="Normal"/>
    <w:link w:val="BalloonTextChar"/>
    <w:uiPriority w:val="99"/>
    <w:semiHidden/>
    <w:unhideWhenUsed/>
    <w:rsid w:val="00FF55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5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525</Words>
  <Characters>4947</Characters>
  <Application>Microsoft Office Word</Application>
  <DocSecurity>0</DocSecurity>
  <Lines>824</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Priscilla Bomgardner</dc:creator>
  <cp:keywords/>
  <dc:description/>
  <cp:lastModifiedBy>Priscilla Bomgardner</cp:lastModifiedBy>
  <cp:revision>3</cp:revision>
  <cp:lastPrinted>2020-03-11T19:53:00Z</cp:lastPrinted>
  <dcterms:created xsi:type="dcterms:W3CDTF">2020-03-11T14:28:00Z</dcterms:created>
  <dcterms:modified xsi:type="dcterms:W3CDTF">2020-03-11T19:55:00Z</dcterms:modified>
</cp:coreProperties>
</file>